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C0138B">
        <w:rPr>
          <w:rFonts w:ascii="Times New Roman" w:hAnsi="Times New Roman" w:cs="Times New Roman"/>
          <w:sz w:val="28"/>
          <w:szCs w:val="28"/>
        </w:rPr>
        <w:t>09.01.2020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C0138B">
        <w:rPr>
          <w:rFonts w:ascii="Times New Roman" w:hAnsi="Times New Roman" w:cs="Times New Roman"/>
          <w:sz w:val="28"/>
          <w:szCs w:val="28"/>
        </w:rPr>
        <w:t>01</w:t>
      </w:r>
    </w:p>
    <w:p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A03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C0138B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 территории Саянского муниципального образования руководствуясь распоряжением Мэра Черемховского районного муниципального образования от 10.09.2002 №30 «О делегировании полномочий по присвоению юридических адресов», статьями 32,43 Устава Саянского муниципального образования администрация Саянского муниципального образования</w:t>
      </w: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5A0" w:rsidRPr="002A5A5B" w:rsidRDefault="004254C3" w:rsidP="00C013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1. </w:t>
      </w:r>
      <w:r w:rsidR="00C0138B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 в кадастровом квартале 38:20:020801 площадью 550000 кв.м. </w:t>
      </w:r>
      <w:r w:rsidR="00E44D4E">
        <w:rPr>
          <w:rFonts w:ascii="Times New Roman" w:hAnsi="Times New Roman" w:cs="Times New Roman"/>
          <w:sz w:val="28"/>
          <w:szCs w:val="28"/>
        </w:rPr>
        <w:t xml:space="preserve">по </w:t>
      </w:r>
      <w:r w:rsidR="00C0138B">
        <w:rPr>
          <w:rFonts w:ascii="Times New Roman" w:hAnsi="Times New Roman" w:cs="Times New Roman"/>
          <w:sz w:val="28"/>
          <w:szCs w:val="28"/>
        </w:rPr>
        <w:t>адрес</w:t>
      </w:r>
      <w:r w:rsidR="00E44D4E">
        <w:rPr>
          <w:rFonts w:ascii="Times New Roman" w:hAnsi="Times New Roman" w:cs="Times New Roman"/>
          <w:sz w:val="28"/>
          <w:szCs w:val="28"/>
        </w:rPr>
        <w:t>у</w:t>
      </w:r>
      <w:r w:rsidR="00C0138B"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Черемховский</w:t>
      </w:r>
      <w:r w:rsidR="00E44D4E">
        <w:rPr>
          <w:rFonts w:ascii="Times New Roman" w:hAnsi="Times New Roman" w:cs="Times New Roman"/>
          <w:sz w:val="28"/>
          <w:szCs w:val="28"/>
        </w:rPr>
        <w:t xml:space="preserve"> район, Саянское сельское поселение, сельхозтерритория Машкино, участок 1</w:t>
      </w:r>
    </w:p>
    <w:p w:rsidR="004254C3" w:rsidRPr="002A5A5B" w:rsidRDefault="000B25A0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54C3" w:rsidRPr="002A5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4C3" w:rsidRPr="002A5A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F80337">
        <w:rPr>
          <w:rFonts w:ascii="Times New Roman" w:hAnsi="Times New Roman" w:cs="Times New Roman"/>
          <w:sz w:val="28"/>
          <w:szCs w:val="28"/>
        </w:rPr>
        <w:t>главу Саянского сельского поселения А.Н. Андреева.</w:t>
      </w:r>
    </w:p>
    <w:p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A5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4C3"/>
    <w:rsid w:val="0004495D"/>
    <w:rsid w:val="000B25A0"/>
    <w:rsid w:val="002A5A5B"/>
    <w:rsid w:val="002D386C"/>
    <w:rsid w:val="002E20E7"/>
    <w:rsid w:val="004254C3"/>
    <w:rsid w:val="00425A03"/>
    <w:rsid w:val="00432ADE"/>
    <w:rsid w:val="004776C1"/>
    <w:rsid w:val="00662886"/>
    <w:rsid w:val="0074339C"/>
    <w:rsid w:val="0082089D"/>
    <w:rsid w:val="00860B93"/>
    <w:rsid w:val="009E5593"/>
    <w:rsid w:val="00B31285"/>
    <w:rsid w:val="00C0138B"/>
    <w:rsid w:val="00C35AB7"/>
    <w:rsid w:val="00CF639E"/>
    <w:rsid w:val="00D44842"/>
    <w:rsid w:val="00D46684"/>
    <w:rsid w:val="00E402CA"/>
    <w:rsid w:val="00E44D4E"/>
    <w:rsid w:val="00EB47D8"/>
    <w:rsid w:val="00F704EF"/>
    <w:rsid w:val="00F80337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2020-01-09T07:27:00Z</cp:lastPrinted>
  <dcterms:created xsi:type="dcterms:W3CDTF">2017-07-17T03:10:00Z</dcterms:created>
  <dcterms:modified xsi:type="dcterms:W3CDTF">2020-01-14T06:21:00Z</dcterms:modified>
</cp:coreProperties>
</file>